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010F" w14:textId="77777777" w:rsidR="00E006BA" w:rsidRPr="00E006BA" w:rsidRDefault="00E006BA" w:rsidP="00E006BA">
      <w:pPr>
        <w:pStyle w:val="p1"/>
        <w:rPr>
          <w:b/>
        </w:rPr>
      </w:pPr>
      <w:r w:rsidRPr="00E006BA">
        <w:rPr>
          <w:b/>
        </w:rPr>
        <w:t>Parcours professionnel</w:t>
      </w:r>
    </w:p>
    <w:p w14:paraId="41F66102" w14:textId="77777777" w:rsidR="00E006BA" w:rsidRDefault="00E006BA" w:rsidP="00E006BA">
      <w:pPr>
        <w:pStyle w:val="p1"/>
      </w:pPr>
    </w:p>
    <w:p w14:paraId="23F46B49" w14:textId="77777777" w:rsidR="00E006BA" w:rsidRDefault="00E006BA" w:rsidP="00E006BA">
      <w:pPr>
        <w:pStyle w:val="p2"/>
      </w:pPr>
      <w:r>
        <w:rPr>
          <w:rStyle w:val="s1"/>
        </w:rPr>
        <w:t xml:space="preserve">Parcours professionnel disponible ici : </w:t>
      </w:r>
      <w:hyperlink r:id="rId5" w:history="1">
        <w:r w:rsidRPr="00E650D3">
          <w:rPr>
            <w:rStyle w:val="Lienhypertexte"/>
          </w:rPr>
          <w:t>http://www.linkedin.com/profile/view?id=55740223</w:t>
        </w:r>
      </w:hyperlink>
    </w:p>
    <w:p w14:paraId="72C49606" w14:textId="77777777" w:rsidR="00E006BA" w:rsidRDefault="00E006BA" w:rsidP="00E006BA">
      <w:pPr>
        <w:pStyle w:val="p2"/>
      </w:pPr>
      <w:r>
        <w:rPr>
          <w:rStyle w:val="s1"/>
        </w:rPr>
        <w:t xml:space="preserve">Site personnel : </w:t>
      </w:r>
      <w:hyperlink r:id="rId6" w:history="1">
        <w:r w:rsidRPr="00E650D3">
          <w:rPr>
            <w:rStyle w:val="Lienhypertexte"/>
          </w:rPr>
          <w:t>www.monsieurnours.fr</w:t>
        </w:r>
      </w:hyperlink>
      <w:r>
        <w:rPr>
          <w:rStyle w:val="s1"/>
        </w:rPr>
        <w:t xml:space="preserve"> (travaux non exhaustifs)</w:t>
      </w:r>
    </w:p>
    <w:p w14:paraId="7ABC6175" w14:textId="77777777" w:rsidR="00E006BA" w:rsidRDefault="00E006BA" w:rsidP="00E006BA">
      <w:pPr>
        <w:pStyle w:val="p1"/>
      </w:pPr>
    </w:p>
    <w:p w14:paraId="27F3BA52" w14:textId="77777777" w:rsidR="00E006BA" w:rsidRDefault="00E006BA" w:rsidP="00E006BA">
      <w:pPr>
        <w:pStyle w:val="p1"/>
        <w:rPr>
          <w:b/>
        </w:rPr>
      </w:pPr>
      <w:r w:rsidRPr="00E006BA">
        <w:rPr>
          <w:b/>
        </w:rPr>
        <w:t>Références</w:t>
      </w:r>
      <w:r>
        <w:rPr>
          <w:b/>
        </w:rPr>
        <w:t xml:space="preserve"> en lien avec PrevandCare</w:t>
      </w:r>
    </w:p>
    <w:p w14:paraId="19E8367D" w14:textId="77777777" w:rsidR="00FA3140" w:rsidRDefault="00FA3140" w:rsidP="00E006BA">
      <w:pPr>
        <w:pStyle w:val="p1"/>
        <w:rPr>
          <w:b/>
        </w:rPr>
      </w:pPr>
    </w:p>
    <w:p w14:paraId="6276F628" w14:textId="2E76BACF" w:rsidR="00FA3140" w:rsidRPr="00E006BA" w:rsidRDefault="00FA3140" w:rsidP="00FA3140">
      <w:pPr>
        <w:pStyle w:val="p3"/>
        <w:rPr>
          <w:i/>
        </w:rPr>
      </w:pPr>
      <w:r>
        <w:rPr>
          <w:i/>
        </w:rPr>
        <w:t>Depuis 2014 – Formations</w:t>
      </w:r>
    </w:p>
    <w:p w14:paraId="4B684EE7" w14:textId="3160B6D5" w:rsidR="00FA3140" w:rsidRDefault="00FA3140" w:rsidP="00FA3140">
      <w:pPr>
        <w:pStyle w:val="p4"/>
      </w:pPr>
      <w:r>
        <w:t xml:space="preserve">Formation d’ingénieurs (ONERA, CERN, ORANGE, GROUPE NRJ, SFR...) </w:t>
      </w:r>
      <w:r w:rsidR="00D70F43">
        <w:t>au développement de RIA (application web riche) avec les langages PHP</w:t>
      </w:r>
      <w:r w:rsidR="00DB0C0C">
        <w:t>, SQL et JavaScript (plusieurs milliers d’heures à ce jour).</w:t>
      </w:r>
      <w:bookmarkStart w:id="0" w:name="_GoBack"/>
      <w:bookmarkEnd w:id="0"/>
    </w:p>
    <w:p w14:paraId="7BA7CBA8" w14:textId="77777777" w:rsidR="00FA3140" w:rsidRDefault="00FA3140" w:rsidP="00FA3140">
      <w:pPr>
        <w:pStyle w:val="p4"/>
      </w:pPr>
    </w:p>
    <w:p w14:paraId="3E70697A" w14:textId="77777777" w:rsidR="00E006BA" w:rsidRPr="00E006BA" w:rsidRDefault="00E006BA" w:rsidP="00E006BA">
      <w:pPr>
        <w:pStyle w:val="p3"/>
        <w:rPr>
          <w:i/>
        </w:rPr>
      </w:pPr>
      <w:r>
        <w:rPr>
          <w:i/>
        </w:rPr>
        <w:t>2015 - SAV Bouygues Telecom</w:t>
      </w:r>
    </w:p>
    <w:p w14:paraId="798B4B34" w14:textId="77777777" w:rsidR="00E006BA" w:rsidRDefault="00E006BA" w:rsidP="00E006BA">
      <w:pPr>
        <w:pStyle w:val="p4"/>
      </w:pPr>
      <w:r>
        <w:t xml:space="preserve">Mise en place et développement du tunnel SAV Bouygues Telecom sur base Drupal : </w:t>
      </w:r>
      <w:hyperlink r:id="rId7" w:history="1">
        <w:r w:rsidRPr="00E650D3">
          <w:rPr>
            <w:rStyle w:val="Lienhypertexte"/>
          </w:rPr>
          <w:t>https://www.sav.bouyguestelecom.fr</w:t>
        </w:r>
      </w:hyperlink>
    </w:p>
    <w:p w14:paraId="6FD0FA95" w14:textId="77777777" w:rsidR="00E006BA" w:rsidRDefault="00E006BA" w:rsidP="00E006BA">
      <w:pPr>
        <w:pStyle w:val="p4"/>
      </w:pPr>
      <w:r>
        <w:t>Intégration des fiches pratiques et mise en place base de données des marques et modèles de périphériques + pannes associées.</w:t>
      </w:r>
    </w:p>
    <w:p w14:paraId="3F2A0729" w14:textId="77777777" w:rsidR="00E006BA" w:rsidRDefault="00E006BA" w:rsidP="00E006BA">
      <w:pPr>
        <w:pStyle w:val="p4"/>
      </w:pPr>
      <w:r>
        <w:t>Technique : PHP 5, mySQL, AJAX, Drupal.</w:t>
      </w:r>
    </w:p>
    <w:p w14:paraId="4A61926D" w14:textId="77777777" w:rsidR="00E006BA" w:rsidRDefault="00E006BA" w:rsidP="00E006BA">
      <w:pPr>
        <w:pStyle w:val="p4"/>
      </w:pPr>
    </w:p>
    <w:p w14:paraId="1C3B33F8" w14:textId="77777777" w:rsidR="00E006BA" w:rsidRPr="00E006BA" w:rsidRDefault="00E006BA" w:rsidP="00E006BA">
      <w:pPr>
        <w:pStyle w:val="p3"/>
        <w:rPr>
          <w:i/>
        </w:rPr>
      </w:pPr>
      <w:r>
        <w:rPr>
          <w:i/>
        </w:rPr>
        <w:t>2013/2014 - Extranet espace client Humanis</w:t>
      </w:r>
    </w:p>
    <w:p w14:paraId="264578CD" w14:textId="77777777" w:rsidR="00E006BA" w:rsidRDefault="00E006BA" w:rsidP="00E006BA">
      <w:pPr>
        <w:pStyle w:val="p4"/>
      </w:pPr>
      <w:r>
        <w:t>Spécifications techniques de l’extranet/espace client pour la mutuelle Humanis. Suivi des dossiers et demandes, GED et sécurisation des données et des échanges avec différents Web Service.</w:t>
      </w:r>
    </w:p>
    <w:p w14:paraId="523823CB" w14:textId="77777777" w:rsidR="00E006BA" w:rsidRDefault="00E006BA" w:rsidP="00E006BA">
      <w:pPr>
        <w:pStyle w:val="p4"/>
      </w:pPr>
      <w:r>
        <w:t>Technique : PHP 5, mySQL, JSON, SOAP, Drupal.</w:t>
      </w:r>
    </w:p>
    <w:p w14:paraId="4EC1FBFC" w14:textId="77777777" w:rsidR="00E006BA" w:rsidRPr="00E006BA" w:rsidRDefault="00E006BA" w:rsidP="00E006BA">
      <w:pPr>
        <w:pStyle w:val="p1"/>
        <w:rPr>
          <w:b/>
        </w:rPr>
      </w:pPr>
    </w:p>
    <w:p w14:paraId="02ECD934" w14:textId="77777777" w:rsidR="00E006BA" w:rsidRPr="00E006BA" w:rsidRDefault="00E006BA" w:rsidP="00E006BA">
      <w:pPr>
        <w:pStyle w:val="p3"/>
        <w:rPr>
          <w:i/>
        </w:rPr>
      </w:pPr>
      <w:r>
        <w:rPr>
          <w:i/>
        </w:rPr>
        <w:t xml:space="preserve">2010 - </w:t>
      </w:r>
      <w:r w:rsidRPr="00E006BA">
        <w:rPr>
          <w:i/>
        </w:rPr>
        <w:t>Extranet &amp; intranet métier CAPIFRANCE</w:t>
      </w:r>
    </w:p>
    <w:p w14:paraId="53554D85" w14:textId="77777777" w:rsidR="00E006BA" w:rsidRDefault="00E006BA" w:rsidP="00E006BA">
      <w:pPr>
        <w:pStyle w:val="p4"/>
      </w:pPr>
      <w:r>
        <w:t>Développement de l’extranet métier sur une base Joomla.</w:t>
      </w:r>
    </w:p>
    <w:p w14:paraId="0A8BD8EA" w14:textId="77777777" w:rsidR="00E006BA" w:rsidRDefault="00E006BA" w:rsidP="00E006BA">
      <w:pPr>
        <w:pStyle w:val="p4"/>
      </w:pPr>
      <w:r>
        <w:t>Développement de l’intranet sur la base d’un Framework PHP « maison ».</w:t>
      </w:r>
    </w:p>
    <w:p w14:paraId="320D3B36" w14:textId="77777777" w:rsidR="00E006BA" w:rsidRDefault="00E006BA" w:rsidP="00E006BA">
      <w:pPr>
        <w:pStyle w:val="p4"/>
      </w:pPr>
      <w:r>
        <w:t>Consultation et suivi des documents à destination des agents commerciaux (2500 agents répartis sur</w:t>
      </w:r>
    </w:p>
    <w:p w14:paraId="40A554EB" w14:textId="77777777" w:rsidR="00E006BA" w:rsidRDefault="00E006BA" w:rsidP="00E006BA">
      <w:pPr>
        <w:pStyle w:val="p4"/>
      </w:pPr>
      <w:r>
        <w:t>la France).</w:t>
      </w:r>
    </w:p>
    <w:p w14:paraId="21B78E18" w14:textId="77777777" w:rsidR="00E006BA" w:rsidRDefault="00E006BA" w:rsidP="00E006BA">
      <w:pPr>
        <w:pStyle w:val="p4"/>
      </w:pPr>
      <w:r>
        <w:t>Curation et envoi de petites annonces immobilières sur une centaine de sites spécialisés</w:t>
      </w:r>
    </w:p>
    <w:p w14:paraId="19D2F694" w14:textId="77777777" w:rsidR="00E006BA" w:rsidRDefault="00E006BA" w:rsidP="00E006BA">
      <w:pPr>
        <w:pStyle w:val="p4"/>
      </w:pPr>
      <w:r>
        <w:t>(entreparticuliers, seloger, etc.). Interfaçage avec le logiciel de gestion AdaptImmo.</w:t>
      </w:r>
    </w:p>
    <w:p w14:paraId="4D4A46A9" w14:textId="77777777" w:rsidR="00E006BA" w:rsidRDefault="00E006BA" w:rsidP="00E006BA">
      <w:pPr>
        <w:pStyle w:val="p4"/>
      </w:pPr>
      <w:r>
        <w:t>Création et gestion d’un annuaire d’agences immobilières organisé en fonction des différents labels</w:t>
      </w:r>
    </w:p>
    <w:p w14:paraId="35859265" w14:textId="77777777" w:rsidR="00E006BA" w:rsidRDefault="00E006BA" w:rsidP="00E006BA">
      <w:pPr>
        <w:pStyle w:val="p4"/>
      </w:pPr>
      <w:r>
        <w:t>(FNAIM) etc.</w:t>
      </w:r>
    </w:p>
    <w:p w14:paraId="604DEDBA" w14:textId="77777777" w:rsidR="00E006BA" w:rsidRDefault="00E006BA" w:rsidP="00E006BA">
      <w:pPr>
        <w:pStyle w:val="p4"/>
      </w:pPr>
      <w:r>
        <w:t>Technique : PHP 5, mySQL, XML, SOAP avec gestion de file d’attente.</w:t>
      </w:r>
    </w:p>
    <w:p w14:paraId="28A5EBE3" w14:textId="77777777" w:rsidR="00E006BA" w:rsidRDefault="00E006BA" w:rsidP="00E006BA">
      <w:pPr>
        <w:pStyle w:val="p4"/>
      </w:pPr>
      <w:r>
        <w:t>Développeurs associés au projet : Mr Pascal Stègre et Mlle Laurie Peyroche.</w:t>
      </w:r>
    </w:p>
    <w:p w14:paraId="00572BDA" w14:textId="77777777" w:rsidR="00E006BA" w:rsidRDefault="00E006BA" w:rsidP="00E006BA">
      <w:pPr>
        <w:pStyle w:val="p4"/>
      </w:pPr>
    </w:p>
    <w:p w14:paraId="2B39E924" w14:textId="77777777" w:rsidR="00E006BA" w:rsidRPr="00E006BA" w:rsidRDefault="00E006BA" w:rsidP="00E006BA">
      <w:pPr>
        <w:pStyle w:val="p3"/>
        <w:rPr>
          <w:i/>
        </w:rPr>
      </w:pPr>
      <w:r>
        <w:rPr>
          <w:i/>
        </w:rPr>
        <w:t xml:space="preserve">2011 - </w:t>
      </w:r>
      <w:r w:rsidRPr="00E006BA">
        <w:rPr>
          <w:i/>
        </w:rPr>
        <w:t>EDI Prestashop et Magento pour ERP (LundiMatin)</w:t>
      </w:r>
    </w:p>
    <w:p w14:paraId="67B1E497" w14:textId="77777777" w:rsidR="00E006BA" w:rsidRDefault="00E006BA" w:rsidP="00E006BA">
      <w:pPr>
        <w:pStyle w:val="p4"/>
      </w:pPr>
      <w:r>
        <w:t>Développement d’une EDI afin de connecter l’ERP LundiMatin Business à des solutions e-commerce :</w:t>
      </w:r>
    </w:p>
    <w:p w14:paraId="2E9B6D44" w14:textId="77777777" w:rsidR="00E006BA" w:rsidRDefault="00E006BA" w:rsidP="00E006BA">
      <w:pPr>
        <w:pStyle w:val="p4"/>
      </w:pPr>
      <w:r>
        <w:t>Prestashop, Magento, OSCommerce.</w:t>
      </w:r>
    </w:p>
    <w:p w14:paraId="1BBB9F93" w14:textId="77777777" w:rsidR="00E006BA" w:rsidRDefault="00E006BA" w:rsidP="00E006BA">
      <w:pPr>
        <w:pStyle w:val="p4"/>
      </w:pPr>
      <w:r>
        <w:t>Le module permet la remontée des clients et commandes dans l’ERP depuis la boutique. L’ERP se</w:t>
      </w:r>
    </w:p>
    <w:p w14:paraId="07E58407" w14:textId="77777777" w:rsidR="00E006BA" w:rsidRDefault="00E006BA" w:rsidP="00E006BA">
      <w:pPr>
        <w:pStyle w:val="p4"/>
      </w:pPr>
      <w:r>
        <w:t>charge quant à elle de la gestion du catalogue.</w:t>
      </w:r>
    </w:p>
    <w:p w14:paraId="0B06A7CF" w14:textId="77777777" w:rsidR="00E006BA" w:rsidRDefault="00E006BA" w:rsidP="00E006BA">
      <w:pPr>
        <w:pStyle w:val="p4"/>
      </w:pPr>
      <w:r>
        <w:t>De nombreuses entreprises utilisatrices : Piscine Center, Decathlon, Exashoes…</w:t>
      </w:r>
    </w:p>
    <w:p w14:paraId="19606A92" w14:textId="77777777" w:rsidR="00E006BA" w:rsidRDefault="00E006BA" w:rsidP="00E006BA">
      <w:pPr>
        <w:pStyle w:val="p4"/>
      </w:pPr>
      <w:r>
        <w:t>Technique : PHP 5, mySQL, XML, SOAP avec gestion de file d’attente.</w:t>
      </w:r>
    </w:p>
    <w:p w14:paraId="22E529A0" w14:textId="77777777" w:rsidR="00E006BA" w:rsidRDefault="00E006BA" w:rsidP="00E006BA">
      <w:pPr>
        <w:pStyle w:val="p4"/>
      </w:pPr>
      <w:r>
        <w:t>Développement de l’EDI Magento : Mr Guillaume Gill.</w:t>
      </w:r>
    </w:p>
    <w:p w14:paraId="4C7A96A5" w14:textId="77777777" w:rsidR="00E006BA" w:rsidRDefault="00E006BA" w:rsidP="00E006BA">
      <w:pPr>
        <w:pStyle w:val="p4"/>
      </w:pPr>
    </w:p>
    <w:p w14:paraId="15F228A3" w14:textId="77777777" w:rsidR="00E006BA" w:rsidRPr="00E006BA" w:rsidRDefault="00E006BA" w:rsidP="00E006BA">
      <w:pPr>
        <w:pStyle w:val="p3"/>
        <w:rPr>
          <w:i/>
        </w:rPr>
      </w:pPr>
      <w:r>
        <w:rPr>
          <w:i/>
        </w:rPr>
        <w:t xml:space="preserve"> 2011 - </w:t>
      </w:r>
      <w:r w:rsidRPr="00E006BA">
        <w:rPr>
          <w:i/>
        </w:rPr>
        <w:t>LNHStats</w:t>
      </w:r>
    </w:p>
    <w:p w14:paraId="060DAFE3" w14:textId="77777777" w:rsidR="00E006BA" w:rsidRDefault="00E006BA" w:rsidP="00E006BA">
      <w:pPr>
        <w:pStyle w:val="p4"/>
      </w:pPr>
      <w:r>
        <w:t>Application tablette (Windows 7) destinée aux arbitres de la Ligue Nationale de Handball. Cette</w:t>
      </w:r>
    </w:p>
    <w:p w14:paraId="5621538E" w14:textId="77777777" w:rsidR="00E006BA" w:rsidRDefault="00E006BA" w:rsidP="00E006BA">
      <w:pPr>
        <w:pStyle w:val="p4"/>
      </w:pPr>
      <w:r>
        <w:t>application permet de gérer les buts, fautes, changement de joueur et temps de jeu. Les informations</w:t>
      </w:r>
    </w:p>
    <w:p w14:paraId="578F6259" w14:textId="77777777" w:rsidR="00E006BA" w:rsidRDefault="00E006BA" w:rsidP="00E006BA">
      <w:pPr>
        <w:pStyle w:val="p4"/>
      </w:pPr>
      <w:r>
        <w:t>sont ensuite remontées en temps réel au site de la LNH (lnh.fr) et à Canal+. Mise en place d’un</w:t>
      </w:r>
    </w:p>
    <w:p w14:paraId="32BCE286" w14:textId="77777777" w:rsidR="00E006BA" w:rsidRDefault="00E006BA" w:rsidP="00E006BA">
      <w:pPr>
        <w:pStyle w:val="p4"/>
      </w:pPr>
      <w:r>
        <w:t>système de cache et de file d’attente afin de garder une application opérante, même en cas de</w:t>
      </w:r>
    </w:p>
    <w:p w14:paraId="134B01A1" w14:textId="77777777" w:rsidR="00E006BA" w:rsidRDefault="00E006BA" w:rsidP="00E006BA">
      <w:pPr>
        <w:pStyle w:val="p4"/>
      </w:pPr>
      <w:r>
        <w:t>coupure réseau (3G). Basé sur un framework PHP personnel.</w:t>
      </w:r>
    </w:p>
    <w:p w14:paraId="3F8A33E3" w14:textId="77777777" w:rsidR="00E006BA" w:rsidRDefault="00E006BA" w:rsidP="00E006BA">
      <w:pPr>
        <w:pStyle w:val="p4"/>
      </w:pPr>
      <w:r>
        <w:t>Technique : PHP 5, mySQL, XML, SOAP avec gestion de cache et de file d’attente.</w:t>
      </w:r>
    </w:p>
    <w:p w14:paraId="33F5605C" w14:textId="77777777" w:rsidR="00E006BA" w:rsidRDefault="00E006BA" w:rsidP="00E006BA">
      <w:pPr>
        <w:pStyle w:val="p4"/>
      </w:pPr>
    </w:p>
    <w:p w14:paraId="677E7B8B" w14:textId="77777777" w:rsidR="00E006BA" w:rsidRPr="00E006BA" w:rsidRDefault="00E006BA" w:rsidP="00E006BA">
      <w:pPr>
        <w:pStyle w:val="p4"/>
        <w:rPr>
          <w:i/>
        </w:rPr>
      </w:pPr>
      <w:r>
        <w:rPr>
          <w:i/>
        </w:rPr>
        <w:t xml:space="preserve">2009 à 2011 - </w:t>
      </w:r>
      <w:r w:rsidRPr="00E006BA">
        <w:rPr>
          <w:i/>
        </w:rPr>
        <w:t>Wootmedia</w:t>
      </w:r>
    </w:p>
    <w:p w14:paraId="7A566054" w14:textId="77777777" w:rsidR="00E006BA" w:rsidRDefault="00E006BA" w:rsidP="00E006BA">
      <w:pPr>
        <w:pStyle w:val="p4"/>
      </w:pPr>
      <w:r>
        <w:t>Réseau social dédié à la culture sur une base Symfony. Traitement et agrégation d’un grand nombre</w:t>
      </w:r>
    </w:p>
    <w:p w14:paraId="5EBA78BD" w14:textId="77777777" w:rsidR="00E006BA" w:rsidRDefault="00E006BA" w:rsidP="00E006BA">
      <w:pPr>
        <w:pStyle w:val="p4"/>
      </w:pPr>
      <w:r>
        <w:t>d’informations (2 millions de fiches contenus).</w:t>
      </w:r>
    </w:p>
    <w:p w14:paraId="32B6DF2D" w14:textId="77777777" w:rsidR="00E006BA" w:rsidRDefault="00E006BA" w:rsidP="00E006BA">
      <w:pPr>
        <w:pStyle w:val="p4"/>
      </w:pPr>
      <w:r>
        <w:t>Le site utilisait également les API Facebook afin de tirer parti des fonctionnalités de collection du</w:t>
      </w:r>
    </w:p>
    <w:p w14:paraId="2C9C8622" w14:textId="77777777" w:rsidR="00E006BA" w:rsidRDefault="00E006BA" w:rsidP="00E006BA">
      <w:pPr>
        <w:pStyle w:val="p4"/>
      </w:pPr>
      <w:r>
        <w:t>réseau social.</w:t>
      </w:r>
    </w:p>
    <w:p w14:paraId="0BD29674" w14:textId="77777777" w:rsidR="00E006BA" w:rsidRDefault="00E006BA" w:rsidP="00E006BA">
      <w:pPr>
        <w:pStyle w:val="p4"/>
      </w:pPr>
      <w:r>
        <w:t>Technique : PHP 5 (Symfony), mySQL, node.js.</w:t>
      </w:r>
    </w:p>
    <w:p w14:paraId="28E29A49" w14:textId="77777777" w:rsidR="00E006BA" w:rsidRDefault="00E006BA" w:rsidP="00E006BA">
      <w:pPr>
        <w:pStyle w:val="p4"/>
      </w:pPr>
    </w:p>
    <w:p w14:paraId="1845BA90" w14:textId="77777777" w:rsidR="00E006BA" w:rsidRDefault="00E006BA" w:rsidP="00E006BA">
      <w:pPr>
        <w:pStyle w:val="p4"/>
      </w:pPr>
    </w:p>
    <w:p w14:paraId="4612EA33" w14:textId="77777777" w:rsidR="00E006BA" w:rsidRPr="00E006BA" w:rsidRDefault="00E006BA" w:rsidP="00E006BA">
      <w:pPr>
        <w:pStyle w:val="p4"/>
        <w:rPr>
          <w:i/>
        </w:rPr>
      </w:pPr>
      <w:r>
        <w:rPr>
          <w:i/>
        </w:rPr>
        <w:t>2004</w:t>
      </w:r>
      <w:r>
        <w:rPr>
          <w:i/>
        </w:rPr>
        <w:t xml:space="preserve"> à 20</w:t>
      </w:r>
      <w:r>
        <w:rPr>
          <w:i/>
        </w:rPr>
        <w:t>09</w:t>
      </w:r>
      <w:r>
        <w:rPr>
          <w:i/>
        </w:rPr>
        <w:t xml:space="preserve"> </w:t>
      </w:r>
      <w:r>
        <w:rPr>
          <w:i/>
        </w:rPr>
        <w:t>–</w:t>
      </w:r>
      <w:r>
        <w:rPr>
          <w:i/>
        </w:rPr>
        <w:t xml:space="preserve"> </w:t>
      </w:r>
      <w:r>
        <w:rPr>
          <w:i/>
        </w:rPr>
        <w:t>SplitGames - JVF</w:t>
      </w:r>
    </w:p>
    <w:p w14:paraId="5EAF6FBB" w14:textId="77777777" w:rsidR="00E006BA" w:rsidRDefault="00E006BA" w:rsidP="00E006BA">
      <w:pPr>
        <w:pStyle w:val="p4"/>
      </w:pPr>
      <w:r>
        <w:t xml:space="preserve">Réseau de sites éditoriaux et e-commerce. 4,4 millions de visiteurs uniques chaque mois. Création des workflow, des back et front office pour une équipe de 250 personnes répartis sur toute la France. Vendu à la FNAC en 2008, brique technologique de base du MarketPlace Fnac.com : </w:t>
      </w:r>
      <w:hyperlink r:id="rId8" w:history="1">
        <w:r w:rsidRPr="00E006BA">
          <w:rPr>
            <w:rStyle w:val="Lienhypertexte"/>
          </w:rPr>
          <w:t>https://fr.wikipedia.org/wiki/Splitgames</w:t>
        </w:r>
      </w:hyperlink>
    </w:p>
    <w:p w14:paraId="0B5E4489" w14:textId="77777777" w:rsidR="00E006BA" w:rsidRDefault="00E006BA" w:rsidP="00E006BA">
      <w:pPr>
        <w:pStyle w:val="p4"/>
      </w:pPr>
      <w:r>
        <w:t>Technique : PHP 5, mySQL, AJAX.</w:t>
      </w:r>
    </w:p>
    <w:p w14:paraId="3A77E8F4" w14:textId="77777777" w:rsidR="0019780D" w:rsidRDefault="0019780D"/>
    <w:sectPr w:rsidR="0019780D" w:rsidSect="00E006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A"/>
    <w:rsid w:val="0019780D"/>
    <w:rsid w:val="00236400"/>
    <w:rsid w:val="00D70F43"/>
    <w:rsid w:val="00DB0C0C"/>
    <w:rsid w:val="00E006BA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1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E006BA"/>
    <w:rPr>
      <w:rFonts w:ascii="Helvetica" w:hAnsi="Helvetica" w:cs="Times New Roman"/>
      <w:sz w:val="21"/>
      <w:szCs w:val="21"/>
      <w:lang w:eastAsia="fr-FR"/>
    </w:rPr>
  </w:style>
  <w:style w:type="paragraph" w:customStyle="1" w:styleId="p2">
    <w:name w:val="p2"/>
    <w:basedOn w:val="Normal"/>
    <w:rsid w:val="00E006BA"/>
    <w:rPr>
      <w:rFonts w:ascii="Helvetica" w:hAnsi="Helvetica" w:cs="Times New Roman"/>
      <w:color w:val="0433FF"/>
      <w:sz w:val="17"/>
      <w:szCs w:val="17"/>
      <w:lang w:eastAsia="fr-FR"/>
    </w:rPr>
  </w:style>
  <w:style w:type="paragraph" w:customStyle="1" w:styleId="p3">
    <w:name w:val="p3"/>
    <w:basedOn w:val="Normal"/>
    <w:rsid w:val="00E006BA"/>
    <w:rPr>
      <w:rFonts w:ascii="Helvetica" w:hAnsi="Helvetica" w:cs="Times New Roman"/>
      <w:sz w:val="18"/>
      <w:szCs w:val="18"/>
      <w:lang w:eastAsia="fr-FR"/>
    </w:rPr>
  </w:style>
  <w:style w:type="paragraph" w:customStyle="1" w:styleId="p4">
    <w:name w:val="p4"/>
    <w:basedOn w:val="Normal"/>
    <w:rsid w:val="00E006BA"/>
    <w:rPr>
      <w:rFonts w:ascii="Helvetica" w:hAnsi="Helvetica" w:cs="Times New Roman"/>
      <w:sz w:val="17"/>
      <w:szCs w:val="17"/>
      <w:lang w:eastAsia="fr-FR"/>
    </w:rPr>
  </w:style>
  <w:style w:type="character" w:customStyle="1" w:styleId="s1">
    <w:name w:val="s1"/>
    <w:basedOn w:val="Policepardfaut"/>
    <w:rsid w:val="00E006BA"/>
    <w:rPr>
      <w:color w:val="000000"/>
    </w:rPr>
  </w:style>
  <w:style w:type="character" w:styleId="Lienhypertexte">
    <w:name w:val="Hyperlink"/>
    <w:basedOn w:val="Policepardfaut"/>
    <w:uiPriority w:val="99"/>
    <w:unhideWhenUsed/>
    <w:rsid w:val="00E00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nkedin.com/profile/view?id=55740223" TargetMode="External"/><Relationship Id="rId6" Type="http://schemas.openxmlformats.org/officeDocument/2006/relationships/hyperlink" Target="http://www.monsieurnours.fr" TargetMode="External"/><Relationship Id="rId7" Type="http://schemas.openxmlformats.org/officeDocument/2006/relationships/hyperlink" Target="https://www.sav.bouyguestelecom.fr" TargetMode="External"/><Relationship Id="rId8" Type="http://schemas.openxmlformats.org/officeDocument/2006/relationships/hyperlink" Target="https://fr.wikipedia.org/wiki/Splitgam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7467B-CA5B-EE40-8D3C-C0FD740B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3</cp:revision>
  <dcterms:created xsi:type="dcterms:W3CDTF">2017-09-26T14:33:00Z</dcterms:created>
  <dcterms:modified xsi:type="dcterms:W3CDTF">2017-09-26T14:45:00Z</dcterms:modified>
</cp:coreProperties>
</file>